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60B" w:rsidRDefault="003F2DBD" w:rsidP="00933138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2DBD">
        <w:rPr>
          <w:rFonts w:ascii="Times New Roman" w:hAnsi="Times New Roman" w:cs="Times New Roman"/>
          <w:b/>
          <w:sz w:val="28"/>
          <w:szCs w:val="28"/>
        </w:rPr>
        <w:t>Информация о результатах плановой проверки,</w:t>
      </w:r>
    </w:p>
    <w:p w:rsidR="001D2DE7" w:rsidRPr="00BB3712" w:rsidRDefault="003F2DBD" w:rsidP="00A112D5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2DBD">
        <w:rPr>
          <w:rFonts w:ascii="Times New Roman" w:hAnsi="Times New Roman" w:cs="Times New Roman"/>
          <w:b/>
          <w:sz w:val="28"/>
          <w:szCs w:val="28"/>
        </w:rPr>
        <w:t>проведенной в</w:t>
      </w:r>
      <w:r w:rsidR="00BB37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D0907">
        <w:rPr>
          <w:rFonts w:ascii="Times New Roman" w:hAnsi="Times New Roman" w:cs="Times New Roman"/>
          <w:b/>
          <w:sz w:val="28"/>
          <w:szCs w:val="28"/>
        </w:rPr>
        <w:t>Администрации</w:t>
      </w:r>
      <w:r w:rsidR="00ED0907" w:rsidRPr="00ED0907">
        <w:rPr>
          <w:rFonts w:ascii="Times New Roman" w:hAnsi="Times New Roman" w:cs="Times New Roman"/>
          <w:b/>
          <w:sz w:val="28"/>
          <w:szCs w:val="28"/>
        </w:rPr>
        <w:t xml:space="preserve"> Ленинск-Кузнецкого </w:t>
      </w:r>
      <w:r w:rsidR="00ED0907"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  <w:r w:rsidR="00ED0907" w:rsidRPr="00ED0907">
        <w:rPr>
          <w:rFonts w:ascii="Times New Roman" w:hAnsi="Times New Roman" w:cs="Times New Roman"/>
          <w:b/>
          <w:sz w:val="28"/>
          <w:szCs w:val="28"/>
        </w:rPr>
        <w:t>округа</w:t>
      </w:r>
    </w:p>
    <w:p w:rsidR="00AC73DF" w:rsidRPr="003A0CBF" w:rsidRDefault="00AC73DF" w:rsidP="00933138">
      <w:pPr>
        <w:pStyle w:val="a3"/>
        <w:spacing w:after="0" w:line="240" w:lineRule="auto"/>
        <w:ind w:left="567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2DBD" w:rsidRPr="003F2DBD" w:rsidRDefault="00BA360B" w:rsidP="00284D10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A360B">
        <w:rPr>
          <w:rFonts w:ascii="Times New Roman" w:hAnsi="Times New Roman" w:cs="Times New Roman"/>
          <w:sz w:val="28"/>
          <w:szCs w:val="28"/>
        </w:rPr>
        <w:t xml:space="preserve">В соответствии с пунктом </w:t>
      </w:r>
      <w:r w:rsidR="00ED0907">
        <w:rPr>
          <w:rFonts w:ascii="Times New Roman" w:hAnsi="Times New Roman" w:cs="Times New Roman"/>
          <w:sz w:val="28"/>
          <w:szCs w:val="28"/>
        </w:rPr>
        <w:t>23</w:t>
      </w:r>
      <w:r w:rsidRPr="00BA360B"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Федерального казначейства по Кемеро</w:t>
      </w:r>
      <w:r w:rsidR="00933138">
        <w:rPr>
          <w:rFonts w:ascii="Times New Roman" w:hAnsi="Times New Roman" w:cs="Times New Roman"/>
          <w:sz w:val="28"/>
          <w:szCs w:val="28"/>
        </w:rPr>
        <w:t>вской области – Кузбассу на 2026</w:t>
      </w:r>
      <w:r w:rsidRPr="00BA360B">
        <w:rPr>
          <w:rFonts w:ascii="Times New Roman" w:hAnsi="Times New Roman" w:cs="Times New Roman"/>
          <w:sz w:val="28"/>
          <w:szCs w:val="28"/>
        </w:rPr>
        <w:t xml:space="preserve"> год, проведена плановая выездная проверка </w:t>
      </w:r>
      <w:r w:rsidR="00ED0907" w:rsidRPr="00ED0907">
        <w:rPr>
          <w:rFonts w:ascii="Times New Roman" w:hAnsi="Times New Roman" w:cs="Times New Roman"/>
          <w:sz w:val="28"/>
          <w:szCs w:val="28"/>
        </w:rPr>
        <w:t>осуществления отдельными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</w:t>
      </w:r>
      <w:r w:rsidR="00DC2487">
        <w:rPr>
          <w:rFonts w:ascii="Times New Roman" w:hAnsi="Times New Roman" w:cs="Times New Roman"/>
          <w:sz w:val="28"/>
          <w:szCs w:val="28"/>
        </w:rPr>
        <w:t xml:space="preserve">дением Федерального закона от </w:t>
      </w:r>
      <w:r w:rsidR="00ED0907">
        <w:rPr>
          <w:rFonts w:ascii="Times New Roman" w:hAnsi="Times New Roman" w:cs="Times New Roman"/>
          <w:sz w:val="28"/>
          <w:szCs w:val="28"/>
        </w:rPr>
        <w:t>5 </w:t>
      </w:r>
      <w:r w:rsidR="00ED0907" w:rsidRPr="00ED0907">
        <w:rPr>
          <w:rFonts w:ascii="Times New Roman" w:hAnsi="Times New Roman" w:cs="Times New Roman"/>
          <w:sz w:val="28"/>
          <w:szCs w:val="28"/>
        </w:rPr>
        <w:t>апреля 2013 г</w:t>
      </w:r>
      <w:r w:rsidR="00ED0907">
        <w:rPr>
          <w:rFonts w:ascii="Times New Roman" w:hAnsi="Times New Roman" w:cs="Times New Roman"/>
          <w:sz w:val="28"/>
          <w:szCs w:val="28"/>
        </w:rPr>
        <w:t>. №44-ФЗ «</w:t>
      </w:r>
      <w:r w:rsidR="00ED0907" w:rsidRPr="00ED0907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товаров, работ, услуг для обеспечения госуд</w:t>
      </w:r>
      <w:r w:rsidR="00ED0907">
        <w:rPr>
          <w:rFonts w:ascii="Times New Roman" w:hAnsi="Times New Roman" w:cs="Times New Roman"/>
          <w:sz w:val="28"/>
          <w:szCs w:val="28"/>
        </w:rPr>
        <w:t>арственных и муниципальных нужд», за период с 01 </w:t>
      </w:r>
      <w:r w:rsidRPr="00BA360B">
        <w:rPr>
          <w:rFonts w:ascii="Times New Roman" w:hAnsi="Times New Roman" w:cs="Times New Roman"/>
          <w:sz w:val="28"/>
          <w:szCs w:val="28"/>
        </w:rPr>
        <w:t>января</w:t>
      </w:r>
      <w:r w:rsidR="00A112D5">
        <w:rPr>
          <w:rFonts w:ascii="Times New Roman" w:hAnsi="Times New Roman" w:cs="Times New Roman"/>
          <w:sz w:val="28"/>
          <w:szCs w:val="28"/>
        </w:rPr>
        <w:t xml:space="preserve"> 2024</w:t>
      </w:r>
      <w:r w:rsidR="00933138">
        <w:rPr>
          <w:rFonts w:ascii="Times New Roman" w:hAnsi="Times New Roman" w:cs="Times New Roman"/>
          <w:sz w:val="28"/>
          <w:szCs w:val="28"/>
        </w:rPr>
        <w:t xml:space="preserve"> г. по </w:t>
      </w:r>
      <w:r w:rsidR="00DC2487" w:rsidRPr="00DC2487">
        <w:rPr>
          <w:rFonts w:ascii="Times New Roman" w:hAnsi="Times New Roman" w:cs="Times New Roman"/>
          <w:sz w:val="28"/>
          <w:szCs w:val="28"/>
        </w:rPr>
        <w:t>31 декабря 2025 г.</w:t>
      </w:r>
      <w:r w:rsidRPr="00BA360B">
        <w:rPr>
          <w:rFonts w:ascii="Times New Roman" w:hAnsi="Times New Roman" w:cs="Times New Roman"/>
          <w:sz w:val="28"/>
          <w:szCs w:val="28"/>
        </w:rPr>
        <w:t xml:space="preserve"> (Идентифика</w:t>
      </w:r>
      <w:r w:rsidR="00ED0907">
        <w:rPr>
          <w:rFonts w:ascii="Times New Roman" w:hAnsi="Times New Roman" w:cs="Times New Roman"/>
          <w:sz w:val="28"/>
          <w:szCs w:val="28"/>
        </w:rPr>
        <w:t>тор контрольного мероприятия: № </w:t>
      </w:r>
      <w:r w:rsidR="00ED0907" w:rsidRPr="00ED0907">
        <w:rPr>
          <w:rFonts w:ascii="Times New Roman" w:hAnsi="Times New Roman" w:cs="Times New Roman"/>
          <w:sz w:val="28"/>
          <w:szCs w:val="28"/>
        </w:rPr>
        <w:t>2026-ПВ.134.1023-3900.010</w:t>
      </w:r>
      <w:r w:rsidRPr="00BA360B">
        <w:rPr>
          <w:rFonts w:ascii="Times New Roman" w:hAnsi="Times New Roman" w:cs="Times New Roman"/>
          <w:sz w:val="28"/>
          <w:szCs w:val="28"/>
        </w:rPr>
        <w:t>).</w:t>
      </w:r>
    </w:p>
    <w:p w:rsidR="00A64734" w:rsidRPr="008E7B06" w:rsidRDefault="008A3FB2" w:rsidP="00284D10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A3FB2">
        <w:rPr>
          <w:rFonts w:ascii="Times New Roman" w:hAnsi="Times New Roman" w:cs="Times New Roman"/>
          <w:sz w:val="28"/>
          <w:szCs w:val="28"/>
        </w:rPr>
        <w:t xml:space="preserve">Проведенной проверкой установлены нарушения </w:t>
      </w:r>
      <w:r w:rsidR="0084191C">
        <w:rPr>
          <w:rFonts w:ascii="Times New Roman" w:hAnsi="Times New Roman" w:cs="Times New Roman"/>
          <w:sz w:val="28"/>
          <w:szCs w:val="28"/>
        </w:rPr>
        <w:t>при осуществлении</w:t>
      </w:r>
      <w:bookmarkStart w:id="0" w:name="_GoBack"/>
      <w:bookmarkEnd w:id="0"/>
      <w:r w:rsidRPr="008A3FB2">
        <w:rPr>
          <w:rFonts w:ascii="Times New Roman" w:hAnsi="Times New Roman" w:cs="Times New Roman"/>
          <w:sz w:val="28"/>
          <w:szCs w:val="28"/>
        </w:rPr>
        <w:t xml:space="preserve"> полномочий органом муниципального финансового контроля, по контролю за соблюдением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нужд».</w:t>
      </w:r>
    </w:p>
    <w:sectPr w:rsidR="00A64734" w:rsidRPr="008E7B06" w:rsidSect="00A62DC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31F"/>
    <w:rsid w:val="00002377"/>
    <w:rsid w:val="0002663A"/>
    <w:rsid w:val="00047283"/>
    <w:rsid w:val="000D2C2F"/>
    <w:rsid w:val="000E51BC"/>
    <w:rsid w:val="000F7B33"/>
    <w:rsid w:val="00101E81"/>
    <w:rsid w:val="00130D46"/>
    <w:rsid w:val="00172996"/>
    <w:rsid w:val="00184F42"/>
    <w:rsid w:val="001C7BFF"/>
    <w:rsid w:val="001D2DE7"/>
    <w:rsid w:val="001E0863"/>
    <w:rsid w:val="001F0362"/>
    <w:rsid w:val="00203980"/>
    <w:rsid w:val="002576C1"/>
    <w:rsid w:val="002634D7"/>
    <w:rsid w:val="00271D99"/>
    <w:rsid w:val="002779E4"/>
    <w:rsid w:val="00284D10"/>
    <w:rsid w:val="002A4AAA"/>
    <w:rsid w:val="002B0201"/>
    <w:rsid w:val="002D634E"/>
    <w:rsid w:val="002D7DB9"/>
    <w:rsid w:val="002E45AF"/>
    <w:rsid w:val="002F5ED1"/>
    <w:rsid w:val="00344605"/>
    <w:rsid w:val="003A0CBF"/>
    <w:rsid w:val="003A410B"/>
    <w:rsid w:val="003E6EA5"/>
    <w:rsid w:val="003F05CA"/>
    <w:rsid w:val="003F2DBD"/>
    <w:rsid w:val="00414235"/>
    <w:rsid w:val="004248DC"/>
    <w:rsid w:val="004526AE"/>
    <w:rsid w:val="0046308B"/>
    <w:rsid w:val="00466457"/>
    <w:rsid w:val="00476995"/>
    <w:rsid w:val="004B0AA9"/>
    <w:rsid w:val="004C0963"/>
    <w:rsid w:val="004E7B64"/>
    <w:rsid w:val="00512038"/>
    <w:rsid w:val="00564C78"/>
    <w:rsid w:val="0057459D"/>
    <w:rsid w:val="00575C5C"/>
    <w:rsid w:val="00576127"/>
    <w:rsid w:val="00587051"/>
    <w:rsid w:val="00587EF6"/>
    <w:rsid w:val="0059030F"/>
    <w:rsid w:val="005C1650"/>
    <w:rsid w:val="005D04E9"/>
    <w:rsid w:val="0060376B"/>
    <w:rsid w:val="00607870"/>
    <w:rsid w:val="00612880"/>
    <w:rsid w:val="006173CF"/>
    <w:rsid w:val="00626BA7"/>
    <w:rsid w:val="00631650"/>
    <w:rsid w:val="006339FB"/>
    <w:rsid w:val="00642015"/>
    <w:rsid w:val="006445ED"/>
    <w:rsid w:val="00645B53"/>
    <w:rsid w:val="00657BE0"/>
    <w:rsid w:val="00660348"/>
    <w:rsid w:val="0066568D"/>
    <w:rsid w:val="006A0E5E"/>
    <w:rsid w:val="006B3A74"/>
    <w:rsid w:val="006B4318"/>
    <w:rsid w:val="006C02B6"/>
    <w:rsid w:val="006E4895"/>
    <w:rsid w:val="006E587E"/>
    <w:rsid w:val="00713E53"/>
    <w:rsid w:val="00733D12"/>
    <w:rsid w:val="0074772C"/>
    <w:rsid w:val="00762C7B"/>
    <w:rsid w:val="00764EBC"/>
    <w:rsid w:val="00770EAF"/>
    <w:rsid w:val="00795406"/>
    <w:rsid w:val="007B71A8"/>
    <w:rsid w:val="007D2E66"/>
    <w:rsid w:val="007E3912"/>
    <w:rsid w:val="007E67A1"/>
    <w:rsid w:val="007F0060"/>
    <w:rsid w:val="007F1088"/>
    <w:rsid w:val="007F16ED"/>
    <w:rsid w:val="008015A7"/>
    <w:rsid w:val="00805BD3"/>
    <w:rsid w:val="00812200"/>
    <w:rsid w:val="00827D9F"/>
    <w:rsid w:val="00836AA3"/>
    <w:rsid w:val="0084191C"/>
    <w:rsid w:val="008560D0"/>
    <w:rsid w:val="008719B5"/>
    <w:rsid w:val="00876B7B"/>
    <w:rsid w:val="00882EA8"/>
    <w:rsid w:val="008966E4"/>
    <w:rsid w:val="008A3FB2"/>
    <w:rsid w:val="008A456F"/>
    <w:rsid w:val="008D5BD7"/>
    <w:rsid w:val="008E7B06"/>
    <w:rsid w:val="00910E65"/>
    <w:rsid w:val="009149C7"/>
    <w:rsid w:val="009212BA"/>
    <w:rsid w:val="00924A83"/>
    <w:rsid w:val="00933138"/>
    <w:rsid w:val="009365A8"/>
    <w:rsid w:val="0097262D"/>
    <w:rsid w:val="009A4B96"/>
    <w:rsid w:val="00A112D5"/>
    <w:rsid w:val="00A2310C"/>
    <w:rsid w:val="00A236D1"/>
    <w:rsid w:val="00A425F4"/>
    <w:rsid w:val="00A56F80"/>
    <w:rsid w:val="00A62DCA"/>
    <w:rsid w:val="00A63225"/>
    <w:rsid w:val="00A64734"/>
    <w:rsid w:val="00A73885"/>
    <w:rsid w:val="00A7445D"/>
    <w:rsid w:val="00A84279"/>
    <w:rsid w:val="00A935C9"/>
    <w:rsid w:val="00AB5413"/>
    <w:rsid w:val="00AC6553"/>
    <w:rsid w:val="00AC73DF"/>
    <w:rsid w:val="00AE7388"/>
    <w:rsid w:val="00B23ABE"/>
    <w:rsid w:val="00B63362"/>
    <w:rsid w:val="00BA29DA"/>
    <w:rsid w:val="00BA360B"/>
    <w:rsid w:val="00BB3712"/>
    <w:rsid w:val="00BD1142"/>
    <w:rsid w:val="00BD4D9B"/>
    <w:rsid w:val="00BD531F"/>
    <w:rsid w:val="00C41A92"/>
    <w:rsid w:val="00C758EB"/>
    <w:rsid w:val="00CD0C71"/>
    <w:rsid w:val="00CD1ABE"/>
    <w:rsid w:val="00D20835"/>
    <w:rsid w:val="00D27500"/>
    <w:rsid w:val="00D34C18"/>
    <w:rsid w:val="00D77FEC"/>
    <w:rsid w:val="00DA46B9"/>
    <w:rsid w:val="00DC2487"/>
    <w:rsid w:val="00DD2B32"/>
    <w:rsid w:val="00DD59DA"/>
    <w:rsid w:val="00DD62F0"/>
    <w:rsid w:val="00DF745C"/>
    <w:rsid w:val="00E02DE1"/>
    <w:rsid w:val="00E2064D"/>
    <w:rsid w:val="00E211A6"/>
    <w:rsid w:val="00E340A2"/>
    <w:rsid w:val="00E507EC"/>
    <w:rsid w:val="00E50832"/>
    <w:rsid w:val="00E53845"/>
    <w:rsid w:val="00E77172"/>
    <w:rsid w:val="00E85F51"/>
    <w:rsid w:val="00E945E0"/>
    <w:rsid w:val="00EA56FC"/>
    <w:rsid w:val="00EC260A"/>
    <w:rsid w:val="00ED0907"/>
    <w:rsid w:val="00EE7871"/>
    <w:rsid w:val="00F06D7A"/>
    <w:rsid w:val="00F2428A"/>
    <w:rsid w:val="00F5595D"/>
    <w:rsid w:val="00F83A03"/>
    <w:rsid w:val="00FB2654"/>
    <w:rsid w:val="00FB4254"/>
    <w:rsid w:val="00FB68AE"/>
    <w:rsid w:val="00FC27EE"/>
    <w:rsid w:val="00FE34AB"/>
    <w:rsid w:val="00FF450B"/>
    <w:rsid w:val="00FF4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49E3E7"/>
  <w15:docId w15:val="{B2854CF5-E8BE-49DE-A0A9-D7C482EE0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531F"/>
    <w:pPr>
      <w:ind w:left="720"/>
      <w:contextualSpacing/>
    </w:pPr>
  </w:style>
  <w:style w:type="paragraph" w:customStyle="1" w:styleId="ConsNormal">
    <w:name w:val="ConsNormal"/>
    <w:rsid w:val="008E7B06"/>
    <w:pPr>
      <w:widowControl w:val="0"/>
      <w:autoSpaceDE w:val="0"/>
      <w:autoSpaceDN w:val="0"/>
      <w:adjustRightInd w:val="0"/>
      <w:spacing w:after="0" w:line="360" w:lineRule="atLeast"/>
      <w:ind w:right="19772" w:firstLine="720"/>
      <w:jc w:val="both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563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99633B-536A-48CF-B18E-44DC1C3791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Трезнюк Алексей Александрович (adm)</dc:creator>
  <cp:lastModifiedBy>Бекшенев Степан Дмитриевич</cp:lastModifiedBy>
  <cp:revision>6</cp:revision>
  <dcterms:created xsi:type="dcterms:W3CDTF">2026-04-06T01:00:00Z</dcterms:created>
  <dcterms:modified xsi:type="dcterms:W3CDTF">2026-04-07T07:13:00Z</dcterms:modified>
</cp:coreProperties>
</file>